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000000"/>
          <w:sz w:val="28"/>
          <w:szCs w:val="28"/>
          <w:lang w:val="en-US"/>
        </w:rPr>
      </w:pPr>
      <w:r w:rsidRPr="00A540AD">
        <w:rPr>
          <w:b/>
          <w:color w:val="000000"/>
          <w:sz w:val="28"/>
          <w:szCs w:val="28"/>
        </w:rPr>
        <w:t>Правила пожарной безопасности при эксплуатации электрооборудования</w:t>
      </w:r>
    </w:p>
    <w:p w:rsidR="00A540AD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000000"/>
          <w:sz w:val="28"/>
          <w:szCs w:val="28"/>
          <w:lang w:val="en-US"/>
        </w:rPr>
      </w:pPr>
    </w:p>
    <w:p w:rsid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 xml:space="preserve">Пожар – это почти всегда результат нашей небрежности и незнания основ пожарной безопасности. Чтобы не стать жертвой огня, соблюдайте простые правила </w:t>
      </w:r>
      <w:r>
        <w:rPr>
          <w:color w:val="000000"/>
          <w:sz w:val="28"/>
          <w:szCs w:val="28"/>
        </w:rPr>
        <w:t>эксплуатации электрических бытовых приборов:</w:t>
      </w:r>
    </w:p>
    <w:p w:rsidR="00F27295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>не  перегружайте  электросеть.  Чем  меньше  электроприборов  работает одновременно,  тем  безопаснее  (наиболее  мощными  потребителями  являются нагревательные электроприборы);</w:t>
      </w:r>
    </w:p>
    <w:p w:rsidR="00F27295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>не оставляйте без присмотра включенный утюг и электроплиту;</w:t>
      </w:r>
    </w:p>
    <w:p w:rsidR="00F27295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>для  исключения  возгорания  электроприборов  из-за  скачков  и  перепадов напряжения в сети пользуйтесь сетевыми фильтрами;</w:t>
      </w:r>
    </w:p>
    <w:p w:rsidR="00F27295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>располагайте электронагревательные приборы на негорючей поверхности;</w:t>
      </w:r>
    </w:p>
    <w:p w:rsidR="00F27295" w:rsidRPr="00A540AD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 xml:space="preserve">не  используйте  самодельные  или неисправные электрообогреватели отключайте  телевизор  от  сети,  так  как  в режиме ожидания основные его узлы находятся под  </w:t>
      </w:r>
      <w:proofErr w:type="gramStart"/>
      <w:r w:rsidR="00F27295" w:rsidRPr="00A540AD">
        <w:rPr>
          <w:color w:val="000000"/>
          <w:sz w:val="28"/>
          <w:szCs w:val="28"/>
        </w:rPr>
        <w:t>напряжением</w:t>
      </w:r>
      <w:proofErr w:type="gramEnd"/>
      <w:r w:rsidR="00F27295" w:rsidRPr="00A540AD">
        <w:rPr>
          <w:color w:val="000000"/>
          <w:sz w:val="28"/>
          <w:szCs w:val="28"/>
        </w:rPr>
        <w:t>  и  имеется  угроза  загорания при скачках напряжения;</w:t>
      </w:r>
    </w:p>
    <w:p w:rsidR="00F27295" w:rsidRDefault="00A540AD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F27295" w:rsidRPr="00A540AD">
        <w:rPr>
          <w:color w:val="000000"/>
          <w:sz w:val="28"/>
          <w:szCs w:val="28"/>
        </w:rPr>
        <w:t>внимательно  изучите  инструкцию  по эксплуатации  электроприбора  и  действуйте  в полном  соответствии  с  изложенными  в  ней рекомендациями.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Спосо</w:t>
      </w:r>
      <w:r w:rsidR="00A540AD">
        <w:rPr>
          <w:color w:val="000000"/>
          <w:sz w:val="28"/>
          <w:szCs w:val="28"/>
        </w:rPr>
        <w:t>б</w:t>
      </w:r>
      <w:r w:rsidRPr="00A540AD">
        <w:rPr>
          <w:color w:val="000000"/>
          <w:sz w:val="28"/>
          <w:szCs w:val="28"/>
        </w:rPr>
        <w:t>ы ликвидации возгорания электроприборов:</w:t>
      </w:r>
      <w:r w:rsidRPr="00A540AD">
        <w:rPr>
          <w:color w:val="000000"/>
          <w:sz w:val="28"/>
          <w:szCs w:val="28"/>
        </w:rPr>
        <w:br/>
      </w:r>
      <w:r w:rsidR="00A540AD">
        <w:rPr>
          <w:color w:val="000000"/>
          <w:sz w:val="28"/>
          <w:szCs w:val="28"/>
        </w:rPr>
        <w:tab/>
        <w:t xml:space="preserve">1. </w:t>
      </w:r>
      <w:r w:rsidRPr="00A540AD">
        <w:rPr>
          <w:color w:val="000000"/>
          <w:sz w:val="28"/>
          <w:szCs w:val="28"/>
        </w:rPr>
        <w:t>В  квартире  появился  неприятный  запах  горелой  изоляции – отключите  общий </w:t>
      </w:r>
      <w:proofErr w:type="spellStart"/>
      <w:r w:rsidRPr="00A540AD">
        <w:rPr>
          <w:color w:val="000000"/>
          <w:sz w:val="28"/>
          <w:szCs w:val="28"/>
        </w:rPr>
        <w:t>электровыключатель</w:t>
      </w:r>
      <w:proofErr w:type="spellEnd"/>
      <w:r w:rsidRPr="00A540AD">
        <w:rPr>
          <w:color w:val="000000"/>
          <w:sz w:val="28"/>
          <w:szCs w:val="28"/>
        </w:rPr>
        <w:t>, обесточьте квартиру.</w:t>
      </w:r>
    </w:p>
    <w:p w:rsidR="00A540AD" w:rsidRDefault="00F27295" w:rsidP="00A540A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НЕЛЬЗЯ  ТУШИТЬ  ВОДОЙ  АППАРАТУРУ,  ВКЛЮЧЕННУЮ  В ЭЛЕКТРОСЕТЬ!  При  загорании  телевизора,  холодильника,  утюга  обесточьте квартиру или отключите приборы, вынув шнур из розетки, не подвергая свою</w:t>
      </w:r>
      <w:r w:rsidR="00A540AD">
        <w:rPr>
          <w:color w:val="000000"/>
          <w:sz w:val="28"/>
          <w:szCs w:val="28"/>
        </w:rPr>
        <w:t xml:space="preserve"> </w:t>
      </w:r>
      <w:r w:rsidRPr="00A540AD">
        <w:rPr>
          <w:color w:val="000000"/>
          <w:sz w:val="28"/>
          <w:szCs w:val="28"/>
        </w:rPr>
        <w:t>жизнь опасности.</w:t>
      </w:r>
    </w:p>
    <w:p w:rsidR="00A540AD" w:rsidRDefault="00F27295" w:rsidP="00A540A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Если  горение  только  началось,  можно  накрыть  обесточенный  телевизор шерстяным одеялом, плотной тканью.</w:t>
      </w:r>
    </w:p>
    <w:p w:rsidR="00A540AD" w:rsidRDefault="00F27295" w:rsidP="00A540A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Небольшое пламя на обесточенном телевизоре можно залить водой, но при этом надо  находиться  сзади  ли  сбоку  от  телевизора  во  избежание  травм  при  возможном взрыве кинескопа.</w:t>
      </w:r>
      <w:r w:rsidR="00A540AD">
        <w:rPr>
          <w:color w:val="000000"/>
          <w:sz w:val="28"/>
          <w:szCs w:val="28"/>
        </w:rPr>
        <w:t xml:space="preserve"> </w:t>
      </w:r>
    </w:p>
    <w:p w:rsidR="00A540AD" w:rsidRDefault="00F27295" w:rsidP="00A540A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 w:firstLine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Когда  воду  использовать  нельзя  (горящий  электроприбор  находится  под напряжением),  небольшой  очаг  горения можно  попытаться  засыпать  стиральным порошком, песком, землей (например, из цветочного горшка).</w:t>
      </w:r>
      <w:r w:rsidRPr="00A540AD">
        <w:rPr>
          <w:color w:val="000000"/>
          <w:sz w:val="28"/>
          <w:szCs w:val="28"/>
        </w:rPr>
        <w:br/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ind w:left="708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t>Правила пользования электрообогревателями: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lastRenderedPageBreak/>
        <w:br/>
      </w: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при  покупке  обогревателя  убедитесь,  что  он  оборудован  системой  аварийного выключения;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не оставляйте включенный обогреватель без присмотра;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не устанавливайте обогреватель вблизи мебели или занавесок;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не используйте обогреватель для сушки белья;</w:t>
      </w:r>
    </w:p>
    <w:p w:rsid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регулярно очищайте обогреватель от пыли – пыль может воспламениться;</w:t>
      </w:r>
    </w:p>
    <w:p w:rsidR="00F27295" w:rsidRPr="00A540AD" w:rsidRDefault="00F27295" w:rsidP="00A540AD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A540AD">
        <w:rPr>
          <w:color w:val="000000"/>
          <w:sz w:val="28"/>
          <w:szCs w:val="28"/>
        </w:rPr>
        <w:sym w:font="Symbol" w:char="F0B7"/>
      </w:r>
      <w:r w:rsidRPr="00A540AD">
        <w:rPr>
          <w:color w:val="000000"/>
          <w:sz w:val="28"/>
          <w:szCs w:val="28"/>
        </w:rPr>
        <w:t>  не  пропускайте  провод  от  обогревателя  под  коврами  и  паласами,  это  может привести к его перетиранию.</w:t>
      </w:r>
    </w:p>
    <w:p w:rsidR="00A540AD" w:rsidRDefault="00A540AD" w:rsidP="00A540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0618" w:rsidRPr="00A540AD" w:rsidRDefault="00A540AD" w:rsidP="00A540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0AD">
        <w:rPr>
          <w:rFonts w:ascii="Times New Roman" w:hAnsi="Times New Roman" w:cs="Times New Roman"/>
          <w:sz w:val="28"/>
          <w:szCs w:val="28"/>
        </w:rPr>
        <w:t>Помните: пожар легче предупредить, чем потушить, потому всегда соблюдайте правила пожарной безопасности сами и требуйте их соблюдения от других.</w:t>
      </w:r>
    </w:p>
    <w:p w:rsidR="00F27295" w:rsidRDefault="00F27295" w:rsidP="00A540AD">
      <w:pPr>
        <w:spacing w:after="0"/>
      </w:pPr>
    </w:p>
    <w:p w:rsidR="00F27295" w:rsidRDefault="00F27295"/>
    <w:p w:rsidR="00F27295" w:rsidRDefault="00F27295"/>
    <w:sectPr w:rsidR="00F27295" w:rsidSect="00E3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D43"/>
    <w:multiLevelType w:val="hybridMultilevel"/>
    <w:tmpl w:val="D2F248B8"/>
    <w:lvl w:ilvl="0" w:tplc="87EE47B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EB6F39"/>
    <w:multiLevelType w:val="hybridMultilevel"/>
    <w:tmpl w:val="36E8D042"/>
    <w:lvl w:ilvl="0" w:tplc="65C6CD9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27295"/>
    <w:rsid w:val="00A540AD"/>
    <w:rsid w:val="00B40618"/>
    <w:rsid w:val="00E3786B"/>
    <w:rsid w:val="00F27295"/>
    <w:rsid w:val="00FF7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6B"/>
  </w:style>
  <w:style w:type="paragraph" w:styleId="1">
    <w:name w:val="heading 1"/>
    <w:basedOn w:val="a"/>
    <w:link w:val="10"/>
    <w:uiPriority w:val="9"/>
    <w:qFormat/>
    <w:rsid w:val="00F272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72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72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72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42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.</cp:lastModifiedBy>
  <cp:revision>2</cp:revision>
  <dcterms:created xsi:type="dcterms:W3CDTF">2005-10-25T15:27:00Z</dcterms:created>
  <dcterms:modified xsi:type="dcterms:W3CDTF">2005-10-25T15:27:00Z</dcterms:modified>
</cp:coreProperties>
</file>